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43091F" w:rsidRDefault="00E202ED" w:rsidP="009F47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2709AA">
        <w:rPr>
          <w:rFonts w:ascii="Times New Roman" w:hAnsi="Times New Roman" w:cs="Times New Roman"/>
          <w:b/>
          <w:sz w:val="24"/>
          <w:szCs w:val="24"/>
        </w:rPr>
        <w:t>3</w:t>
      </w:r>
      <w:r w:rsidR="00AE61CE" w:rsidRPr="004309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709AA">
        <w:rPr>
          <w:rFonts w:ascii="Times New Roman" w:hAnsi="Times New Roman" w:cs="Times New Roman"/>
          <w:b/>
          <w:sz w:val="24"/>
          <w:szCs w:val="24"/>
        </w:rPr>
        <w:t>5</w:t>
      </w:r>
      <w:r w:rsidR="00AE61CE" w:rsidRPr="0043091F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43091F">
        <w:rPr>
          <w:rFonts w:ascii="Times New Roman" w:hAnsi="Times New Roman" w:cs="Times New Roman"/>
          <w:b/>
          <w:sz w:val="24"/>
          <w:szCs w:val="24"/>
        </w:rPr>
        <w:t>.</w:t>
      </w:r>
    </w:p>
    <w:p w:rsidR="00DE6F99" w:rsidRDefault="00F722F0" w:rsidP="00DE6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CFLA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piešķir līdzfinansējumu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DE6F99" w:rsidRPr="00D11912">
        <w:rPr>
          <w:rFonts w:ascii="Times New Roman" w:hAnsi="Times New Roman" w:cs="Times New Roman"/>
          <w:b/>
          <w:sz w:val="32"/>
          <w:szCs w:val="32"/>
        </w:rPr>
        <w:t>Daugavpils pilsētas</w:t>
      </w:r>
      <w:r w:rsidR="00DE6F99" w:rsidRPr="00D11912">
        <w:rPr>
          <w:rFonts w:ascii="Times New Roman" w:hAnsi="Times New Roman" w:cs="Times New Roman"/>
          <w:b/>
          <w:sz w:val="32"/>
          <w:szCs w:val="32"/>
          <w:lang w:val="lv-LV"/>
        </w:rPr>
        <w:t xml:space="preserve"> p</w:t>
      </w:r>
      <w:r w:rsidR="00DE6F99">
        <w:rPr>
          <w:rFonts w:ascii="Times New Roman" w:hAnsi="Times New Roman" w:cs="Times New Roman"/>
          <w:b/>
          <w:sz w:val="32"/>
          <w:szCs w:val="32"/>
          <w:lang w:val="lv-LV"/>
        </w:rPr>
        <w:t>ašvaldības sporta manēžas ēkas</w:t>
      </w:r>
      <w:r w:rsidR="00DE6F99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siltināšanai</w:t>
      </w:r>
    </w:p>
    <w:p w:rsidR="00DE6F99" w:rsidRDefault="00DE6F99" w:rsidP="00DE6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val="lv-LV" w:eastAsia="lv-LV"/>
        </w:rPr>
        <w:drawing>
          <wp:inline distT="0" distB="0" distL="0" distR="0">
            <wp:extent cx="594360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078"/>
                    <a:stretch/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72B" w:rsidRPr="00BC4D53" w:rsidRDefault="00F65F09" w:rsidP="00BC4D5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>201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>9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DE6F99">
        <w:rPr>
          <w:rFonts w:ascii="Times New Roman" w:hAnsi="Times New Roman" w:cs="Times New Roman"/>
          <w:b/>
          <w:sz w:val="24"/>
          <w:szCs w:val="24"/>
          <w:lang w:val="lv-LV"/>
        </w:rPr>
        <w:t>7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DE6F99">
        <w:rPr>
          <w:rFonts w:ascii="Times New Roman" w:hAnsi="Times New Roman" w:cs="Times New Roman"/>
          <w:b/>
          <w:sz w:val="24"/>
          <w:szCs w:val="24"/>
          <w:lang w:val="lv-LV"/>
        </w:rPr>
        <w:t>maijā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starp Daugavpils pilsētas domi un Centrālo finanšu un līgumu aģentūru (CFLA) tika noslēgt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vienošanās par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Eiropas Savienības fonda projekta Nr. 4.2.2.0/1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>8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/I/0</w:t>
      </w:r>
      <w:r w:rsidR="00DE6F99">
        <w:rPr>
          <w:rFonts w:ascii="Times New Roman" w:hAnsi="Times New Roman" w:cs="Times New Roman"/>
          <w:b/>
          <w:sz w:val="24"/>
          <w:szCs w:val="24"/>
          <w:lang w:val="lv-LV"/>
        </w:rPr>
        <w:t>04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BC4D53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>Energoefektivitātes paaugstināšana Daugavpils pilsētas p</w:t>
      </w:r>
      <w:r w:rsidR="00DE6F99">
        <w:rPr>
          <w:rFonts w:ascii="Times New Roman" w:hAnsi="Times New Roman" w:cs="Times New Roman"/>
          <w:b/>
          <w:sz w:val="24"/>
          <w:szCs w:val="24"/>
          <w:lang w:val="lv-LV"/>
        </w:rPr>
        <w:t>ašvaldības sporta ēkā, Valkas ielā 4B,</w:t>
      </w:r>
      <w:r w:rsidR="00312A76" w:rsidRPr="00BC4D5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Daugavpilī</w:t>
      </w:r>
      <w:r w:rsidR="00AE61CE" w:rsidRPr="00BC4D53">
        <w:rPr>
          <w:rFonts w:ascii="Times New Roman" w:hAnsi="Times New Roman" w:cs="Times New Roman"/>
          <w:b/>
          <w:sz w:val="24"/>
          <w:szCs w:val="24"/>
          <w:lang w:val="lv-LV"/>
        </w:rPr>
        <w:t>” īstenošanu</w:t>
      </w:r>
      <w:r w:rsidR="009F472B" w:rsidRPr="00BC4D53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9F472B" w:rsidRPr="00BC4D53" w:rsidRDefault="009F472B" w:rsidP="00BC4D5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Projekts īstenots </w:t>
      </w:r>
      <w:r w:rsidR="00AE61CE"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="00AE61CE" w:rsidRPr="00BC4D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darbības programmas "Izaugsme un nodarbinātība" </w:t>
      </w:r>
      <w:r w:rsidR="00F65F09" w:rsidRPr="00BC4D53">
        <w:rPr>
          <w:rFonts w:ascii="Times New Roman" w:hAnsi="Times New Roman" w:cs="Times New Roman"/>
          <w:sz w:val="24"/>
          <w:szCs w:val="24"/>
          <w:lang w:val="lv-LV"/>
        </w:rPr>
        <w:t xml:space="preserve">4.2.2. specifiskā atbalsta mērķa “Atbilstoši pašvaldības integrētajām attīstības programmām sekmēt energoefektivitātes paaugstināšanu un atjaunojamo energoresursu izmantošanu pašvaldību ēkās” </w:t>
      </w:r>
      <w:r w:rsidR="00236B30" w:rsidRPr="00BC4D53">
        <w:rPr>
          <w:rFonts w:ascii="Times New Roman" w:hAnsi="Times New Roman" w:cs="Times New Roman"/>
          <w:bCs/>
          <w:sz w:val="24"/>
          <w:szCs w:val="24"/>
          <w:lang w:val="lv-LV"/>
        </w:rPr>
        <w:t>prasībām.</w:t>
      </w:r>
    </w:p>
    <w:p w:rsidR="00236B30" w:rsidRPr="00BC4D53" w:rsidRDefault="00236B30" w:rsidP="00BC4D5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C4D53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="00DE6F99" w:rsidRPr="00D1191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ir </w:t>
      </w:r>
      <w:r w:rsidR="00DE6F99" w:rsidRPr="00D11912">
        <w:rPr>
          <w:rFonts w:ascii="Times New Roman" w:hAnsi="Times New Roman"/>
          <w:sz w:val="24"/>
          <w:szCs w:val="24"/>
          <w:lang w:val="lv-LV"/>
        </w:rPr>
        <w:t xml:space="preserve">samazināt primārās enerģijas patēriņu </w:t>
      </w:r>
      <w:r w:rsidR="00DE6F99" w:rsidRPr="00DE6F99">
        <w:rPr>
          <w:rFonts w:ascii="Times New Roman" w:hAnsi="Times New Roman" w:cs="Times New Roman"/>
          <w:lang w:val="lv-LV"/>
        </w:rPr>
        <w:t>Daugavpils pilsētas</w:t>
      </w:r>
      <w:r w:rsidR="00DE6F99" w:rsidRPr="00D11912">
        <w:rPr>
          <w:rFonts w:ascii="Times New Roman" w:hAnsi="Times New Roman" w:cs="Times New Roman"/>
          <w:lang w:val="lv-LV"/>
        </w:rPr>
        <w:t xml:space="preserve"> pašvaldības sporta ēkā, Valkas</w:t>
      </w:r>
      <w:r w:rsidR="00DE6F99" w:rsidRPr="00DE6F99">
        <w:rPr>
          <w:rFonts w:ascii="Times New Roman" w:hAnsi="Times New Roman" w:cs="Times New Roman"/>
          <w:lang w:val="lv-LV"/>
        </w:rPr>
        <w:t xml:space="preserve"> </w:t>
      </w:r>
      <w:r w:rsidR="00DE6F99" w:rsidRPr="00D11912">
        <w:rPr>
          <w:rFonts w:ascii="Times New Roman" w:hAnsi="Times New Roman" w:cs="Times New Roman"/>
          <w:lang w:val="lv-LV"/>
        </w:rPr>
        <w:t>ielā</w:t>
      </w:r>
      <w:r w:rsidR="00DE6F99" w:rsidRPr="00DE6F99">
        <w:rPr>
          <w:rFonts w:ascii="Times New Roman" w:hAnsi="Times New Roman" w:cs="Times New Roman"/>
          <w:lang w:val="lv-LV"/>
        </w:rPr>
        <w:t xml:space="preserve"> 4B,</w:t>
      </w:r>
      <w:r w:rsidR="00DE6F99" w:rsidRPr="00D11912">
        <w:rPr>
          <w:rFonts w:ascii="Times New Roman" w:hAnsi="Times New Roman" w:cs="Times New Roman"/>
          <w:lang w:val="lv-LV"/>
        </w:rPr>
        <w:t xml:space="preserve"> Daugavpilī</w:t>
      </w:r>
      <w:r w:rsidR="00DE6F99" w:rsidRPr="00DE6F99">
        <w:rPr>
          <w:rFonts w:ascii="Times New Roman" w:hAnsi="Times New Roman" w:cs="Times New Roman"/>
          <w:lang w:val="lv-LV"/>
        </w:rPr>
        <w:t>,</w:t>
      </w:r>
      <w:r w:rsidR="00DE6F99" w:rsidRPr="00D11912">
        <w:rPr>
          <w:rFonts w:ascii="Times New Roman" w:hAnsi="Times New Roman"/>
          <w:lang w:val="lv-LV"/>
        </w:rPr>
        <w:t xml:space="preserve"> </w:t>
      </w:r>
      <w:r w:rsidR="00DE6F99" w:rsidRPr="00D11912">
        <w:rPr>
          <w:rFonts w:ascii="Times New Roman" w:hAnsi="Times New Roman" w:cs="Times New Roman"/>
          <w:bCs/>
          <w:sz w:val="24"/>
          <w:szCs w:val="24"/>
          <w:lang w:val="lv-LV"/>
        </w:rPr>
        <w:t>s</w:t>
      </w:r>
      <w:r w:rsidR="00DE6F99" w:rsidRPr="00D11912">
        <w:rPr>
          <w:rFonts w:ascii="Times New Roman" w:hAnsi="Times New Roman"/>
          <w:sz w:val="24"/>
          <w:szCs w:val="24"/>
          <w:lang w:val="lv-LV"/>
        </w:rPr>
        <w:t>ekmējot energoefektivitātes paaugstināšanu.</w:t>
      </w:r>
    </w:p>
    <w:p w:rsidR="009C76C2" w:rsidRPr="000E22E2" w:rsidRDefault="00236B30" w:rsidP="00BC4D53">
      <w:pPr>
        <w:spacing w:before="120" w:after="12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</w:pPr>
      <w:r w:rsidRPr="00F4487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Projekta </w:t>
      </w:r>
      <w:r w:rsidR="00F44878" w:rsidRPr="00F44878">
        <w:rPr>
          <w:rFonts w:ascii="Times New Roman" w:hAnsi="Times New Roman" w:cs="Times New Roman"/>
          <w:bCs/>
          <w:sz w:val="24"/>
          <w:szCs w:val="24"/>
          <w:lang w:val="lv-LV"/>
        </w:rPr>
        <w:t>ietvaros nosiltinās ēkas fasādi un</w:t>
      </w:r>
      <w:r w:rsidRPr="00F4487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F44878" w:rsidRPr="00F44878">
        <w:rPr>
          <w:rFonts w:ascii="Times New Roman" w:hAnsi="Times New Roman"/>
          <w:lang w:val="lv-LV"/>
        </w:rPr>
        <w:t xml:space="preserve">augšējo </w:t>
      </w:r>
      <w:r w:rsidR="00566747" w:rsidRPr="00F44878">
        <w:rPr>
          <w:rFonts w:ascii="Times New Roman" w:hAnsi="Times New Roman" w:cs="Times New Roman"/>
          <w:bCs/>
          <w:sz w:val="24"/>
          <w:szCs w:val="24"/>
          <w:lang w:val="lv-LV"/>
        </w:rPr>
        <w:t>pārsegumu, izbūvēs</w:t>
      </w:r>
      <w:r w:rsidRPr="00F4487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ventilācijas sistēmu</w:t>
      </w:r>
      <w:r w:rsidR="00F44878" w:rsidRPr="00F44878">
        <w:rPr>
          <w:rFonts w:ascii="Times New Roman" w:hAnsi="Times New Roman"/>
          <w:lang w:val="lv-LV"/>
        </w:rPr>
        <w:t xml:space="preserve"> ar rekuperāciju</w:t>
      </w:r>
      <w:r w:rsidR="00566747" w:rsidRPr="00F4487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, </w:t>
      </w:r>
      <w:r w:rsidR="00F44878" w:rsidRPr="00F44878">
        <w:rPr>
          <w:rFonts w:ascii="Times New Roman" w:hAnsi="Times New Roman" w:cs="Times New Roman"/>
          <w:bCs/>
          <w:sz w:val="24"/>
          <w:szCs w:val="24"/>
          <w:lang w:val="lv-LV"/>
        </w:rPr>
        <w:t>pārbūvēs siltummezglu un</w:t>
      </w:r>
      <w:r w:rsidR="00566747" w:rsidRPr="00F4487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apkures sistēmu</w:t>
      </w:r>
      <w:r w:rsidR="00F44878" w:rsidRPr="00F4487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, </w:t>
      </w:r>
      <w:r w:rsidR="00566747" w:rsidRPr="00F44878">
        <w:rPr>
          <w:rFonts w:ascii="Times New Roman" w:hAnsi="Times New Roman" w:cs="Times New Roman"/>
          <w:bCs/>
          <w:sz w:val="24"/>
          <w:szCs w:val="24"/>
          <w:lang w:val="lv-LV"/>
        </w:rPr>
        <w:t>modernizēs apgaismojuma sistēmu</w:t>
      </w:r>
      <w:r w:rsidR="00F44878" w:rsidRPr="00F4487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</w:t>
      </w:r>
      <w:r w:rsidR="00F44878" w:rsidRPr="000E22E2">
        <w:rPr>
          <w:rFonts w:ascii="Times New Roman" w:hAnsi="Times New Roman" w:cs="Times New Roman"/>
          <w:bCs/>
          <w:sz w:val="24"/>
          <w:szCs w:val="24"/>
          <w:lang w:val="lv-LV"/>
        </w:rPr>
        <w:t>nomainīs stikla logus un koka vārtus</w:t>
      </w:r>
      <w:r w:rsidR="00566747" w:rsidRPr="000E22E2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  <w:r w:rsidRPr="000E22E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Līdz ar to 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>projekta realizācijas rezultātā tiks</w:t>
      </w:r>
      <w:r w:rsidRPr="000E22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>samazināts primārās enerģijas patēriņš, sekmējot ilgtermiņā energoefektivitātes paaugstināšanu un pašvaldības izdevumu samazināšanos par siltumapgādi, kā arī sasniegtas energoefektivitātes prasības atbilstoši Latvijas būvnormatīvā LBN 002-15 “Ēku norobežojošo konstrukciju siltumtehnika”</w:t>
      </w:r>
      <w:r w:rsidR="0043091F" w:rsidRPr="000E22E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C4D53"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C76C2" w:rsidRPr="000E22E2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9C76C2" w:rsidRPr="000E22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iks veikti būvdarbi, kas ir </w:t>
      </w:r>
      <w:r w:rsidR="009C76C2" w:rsidRPr="000E22E2">
        <w:rPr>
          <w:rFonts w:ascii="Times New Roman" w:eastAsia="SimSun" w:hAnsi="Times New Roman" w:cs="Times New Roman"/>
          <w:kern w:val="1"/>
          <w:sz w:val="24"/>
          <w:szCs w:val="24"/>
          <w:lang w:val="lv-LV" w:eastAsia="hi-IN" w:bidi="hi-IN"/>
        </w:rPr>
        <w:t>nepieciešami ēkas funkcionalitātes nodrošināšanai un objekta nodošanai ekspluatācijā</w:t>
      </w:r>
      <w:r w:rsidR="00BC4D53" w:rsidRPr="000E22E2">
        <w:rPr>
          <w:rFonts w:ascii="Times New Roman" w:eastAsia="SimSun" w:hAnsi="Times New Roman" w:cs="Times New Roman"/>
          <w:kern w:val="1"/>
          <w:sz w:val="24"/>
          <w:szCs w:val="24"/>
          <w:lang w:val="lv-LV" w:eastAsia="hi-IN" w:bidi="hi-IN"/>
        </w:rPr>
        <w:t xml:space="preserve">, t.i. </w:t>
      </w:r>
      <w:r w:rsidR="00BC4D53" w:rsidRPr="000E22E2">
        <w:rPr>
          <w:rFonts w:ascii="Times New Roman" w:eastAsia="Times New Roman" w:hAnsi="Times New Roman" w:cs="Times New Roman"/>
          <w:sz w:val="24"/>
          <w:szCs w:val="24"/>
          <w:lang w:val="lv-LV"/>
        </w:rPr>
        <w:t>iekšējie apdares</w:t>
      </w:r>
      <w:r w:rsidR="009C76C2" w:rsidRPr="000E22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C4D53" w:rsidRPr="000E22E2"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  <w:t xml:space="preserve">inženiertīklu, </w:t>
      </w:r>
      <w:r w:rsidR="00F44878" w:rsidRPr="000E22E2">
        <w:rPr>
          <w:rFonts w:ascii="Times New Roman" w:eastAsia="SimSun" w:hAnsi="Times New Roman"/>
          <w:kern w:val="1"/>
          <w:lang w:val="lv-LV" w:eastAsia="hi-IN" w:bidi="hi-IN"/>
        </w:rPr>
        <w:t xml:space="preserve">ugunsdzēsības ūdensvada ierīkošanas, apsardzes signalizācijas sistēmas, telekomunikāciju tīkla, </w:t>
      </w:r>
      <w:r w:rsidR="000E22E2" w:rsidRPr="000E22E2">
        <w:rPr>
          <w:rFonts w:ascii="Times New Roman" w:eastAsia="SimSun" w:hAnsi="Times New Roman"/>
          <w:kern w:val="1"/>
          <w:lang w:val="lv-LV" w:eastAsia="hi-IN" w:bidi="hi-IN"/>
        </w:rPr>
        <w:t>videonovērošanas sistēmas un automātiskā ugunsdrošības signalizācijas sistēma</w:t>
      </w:r>
      <w:r w:rsidR="000E22E2">
        <w:rPr>
          <w:rFonts w:ascii="Times New Roman" w:eastAsia="SimSun" w:hAnsi="Times New Roman"/>
          <w:kern w:val="1"/>
          <w:lang w:val="lv-LV" w:eastAsia="hi-IN" w:bidi="hi-IN"/>
        </w:rPr>
        <w:t>s</w:t>
      </w:r>
      <w:r w:rsidR="000E22E2" w:rsidRPr="000E22E2">
        <w:rPr>
          <w:rFonts w:ascii="Times New Roman" w:eastAsia="SimSun" w:hAnsi="Times New Roman"/>
          <w:kern w:val="1"/>
          <w:lang w:val="lv-LV" w:eastAsia="hi-IN" w:bidi="hi-IN"/>
        </w:rPr>
        <w:t xml:space="preserve"> modernizācijas</w:t>
      </w:r>
      <w:r w:rsidR="000E22E2" w:rsidRPr="000E22E2"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  <w:t xml:space="preserve"> </w:t>
      </w:r>
      <w:r w:rsidR="00BC4D53" w:rsidRPr="000E22E2"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  <w:t>darbi</w:t>
      </w:r>
      <w:r w:rsidR="003269A5" w:rsidRPr="000E22E2"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  <w:t>, kā arī darbi vides pieejamības nodrošināšanai</w:t>
      </w:r>
      <w:r w:rsidR="009C76C2" w:rsidRPr="000E22E2">
        <w:rPr>
          <w:rFonts w:ascii="Times New Roman" w:eastAsia="SimSun" w:hAnsi="Times New Roman"/>
          <w:kern w:val="1"/>
          <w:sz w:val="24"/>
          <w:szCs w:val="24"/>
          <w:lang w:val="lv-LV" w:eastAsia="hi-IN" w:bidi="hi-IN"/>
        </w:rPr>
        <w:t>.</w:t>
      </w:r>
    </w:p>
    <w:p w:rsidR="00236B30" w:rsidRPr="000E22E2" w:rsidRDefault="00236B30" w:rsidP="00BC4D5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2E2">
        <w:rPr>
          <w:rFonts w:ascii="Times New Roman" w:hAnsi="Times New Roman" w:cs="Times New Roman"/>
          <w:b/>
          <w:sz w:val="24"/>
          <w:szCs w:val="24"/>
        </w:rPr>
        <w:t>Projekta</w:t>
      </w:r>
      <w:r w:rsidRPr="000E22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īstenošanas ilgums 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0E22E2">
        <w:rPr>
          <w:rFonts w:ascii="Times New Roman" w:hAnsi="Times New Roman" w:cs="Times New Roman"/>
          <w:sz w:val="24"/>
          <w:szCs w:val="24"/>
        </w:rPr>
        <w:t xml:space="preserve"> </w:t>
      </w:r>
      <w:r w:rsidR="00F44878" w:rsidRPr="000E22E2">
        <w:rPr>
          <w:rFonts w:ascii="Times New Roman" w:hAnsi="Times New Roman" w:cs="Times New Roman"/>
          <w:sz w:val="24"/>
          <w:szCs w:val="24"/>
        </w:rPr>
        <w:t>28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mēneši</w:t>
      </w:r>
      <w:r w:rsidRPr="000E22E2">
        <w:rPr>
          <w:rFonts w:ascii="Times New Roman" w:hAnsi="Times New Roman" w:cs="Times New Roman"/>
          <w:sz w:val="24"/>
          <w:szCs w:val="24"/>
        </w:rPr>
        <w:t xml:space="preserve"> no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vienošanās parakstīšanas dienas</w:t>
      </w:r>
      <w:r w:rsidR="00D503DB" w:rsidRPr="000E22E2">
        <w:rPr>
          <w:rFonts w:ascii="Times New Roman" w:hAnsi="Times New Roman" w:cs="Times New Roman"/>
          <w:sz w:val="24"/>
          <w:szCs w:val="24"/>
        </w:rPr>
        <w:t>.</w:t>
      </w:r>
    </w:p>
    <w:p w:rsidR="00DD7667" w:rsidRPr="000E22E2" w:rsidRDefault="00AE61CE" w:rsidP="00BC4D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22E2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izmaksas: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0E22E2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="00DD7667"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44878" w:rsidRPr="000E22E2">
        <w:rPr>
          <w:rFonts w:ascii="Times New Roman" w:hAnsi="Times New Roman" w:cs="Times New Roman"/>
          <w:sz w:val="24"/>
          <w:szCs w:val="24"/>
          <w:lang w:val="lv-LV"/>
        </w:rPr>
        <w:t>779 799.03</w:t>
      </w:r>
      <w:r w:rsidR="00D503DB" w:rsidRPr="000E22E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no tiem </w:t>
      </w:r>
    </w:p>
    <w:p w:rsidR="00DD7667" w:rsidRPr="000E22E2" w:rsidRDefault="00DD7667" w:rsidP="00BC4D53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E22E2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D503DB" w:rsidRPr="000E22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ttiecināmās ir </w:t>
      </w:r>
      <w:r w:rsidRPr="000E22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EUR </w:t>
      </w:r>
      <w:r w:rsidR="000E22E2" w:rsidRPr="000E22E2">
        <w:rPr>
          <w:rFonts w:ascii="Times New Roman" w:hAnsi="Times New Roman" w:cs="Times New Roman"/>
          <w:b/>
          <w:sz w:val="24"/>
          <w:szCs w:val="24"/>
          <w:lang w:val="lv-LV"/>
        </w:rPr>
        <w:t>560 284.44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>, kur</w:t>
      </w:r>
      <w:r w:rsidRPr="000E22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DD7667" w:rsidRPr="000E22E2" w:rsidRDefault="00DD7667" w:rsidP="00BC4D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ERAF līdzekļi ir </w:t>
      </w:r>
      <w:r w:rsidR="000E22E2" w:rsidRPr="000E22E2">
        <w:rPr>
          <w:rFonts w:ascii="Times New Roman" w:hAnsi="Times New Roman" w:cs="Times New Roman"/>
          <w:sz w:val="24"/>
          <w:szCs w:val="24"/>
          <w:lang w:val="lv-LV"/>
        </w:rPr>
        <w:t>85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% jeb EUR </w:t>
      </w:r>
      <w:r w:rsidR="00F44878" w:rsidRPr="000E22E2">
        <w:rPr>
          <w:rFonts w:ascii="Times New Roman" w:hAnsi="Times New Roman" w:cs="Times New Roman"/>
          <w:sz w:val="24"/>
          <w:szCs w:val="24"/>
          <w:lang w:val="lv-LV"/>
        </w:rPr>
        <w:t>476 241.69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, Valsts budžeta dotācija ir </w:t>
      </w:r>
      <w:r w:rsidR="000E22E2" w:rsidRPr="000E22E2">
        <w:rPr>
          <w:rFonts w:ascii="Times New Roman" w:hAnsi="Times New Roman" w:cs="Times New Roman"/>
          <w:sz w:val="24"/>
          <w:szCs w:val="24"/>
          <w:lang w:val="lv-LV"/>
        </w:rPr>
        <w:t>4.5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% jeb EUR </w:t>
      </w:r>
      <w:r w:rsidR="000E22E2" w:rsidRPr="000E22E2">
        <w:rPr>
          <w:rFonts w:ascii="Times New Roman" w:hAnsi="Times New Roman" w:cs="Times New Roman"/>
          <w:sz w:val="24"/>
          <w:szCs w:val="24"/>
          <w:lang w:val="lv-LV"/>
        </w:rPr>
        <w:t>25 212.84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un pašvaldības līdzfinansējums </w:t>
      </w:r>
      <w:r w:rsidR="000E22E2" w:rsidRPr="000E22E2">
        <w:rPr>
          <w:rFonts w:ascii="Times New Roman" w:hAnsi="Times New Roman" w:cs="Times New Roman"/>
          <w:sz w:val="24"/>
          <w:szCs w:val="24"/>
          <w:lang w:val="lv-LV"/>
        </w:rPr>
        <w:t>10.5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% jeb EUR </w:t>
      </w:r>
      <w:r w:rsidR="000E22E2" w:rsidRPr="000E22E2">
        <w:rPr>
          <w:rFonts w:ascii="Times New Roman" w:hAnsi="Times New Roman" w:cs="Times New Roman"/>
          <w:sz w:val="24"/>
          <w:szCs w:val="24"/>
          <w:lang w:val="lv-LV"/>
        </w:rPr>
        <w:t>58 829.91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D503DB" w:rsidRPr="000E22E2" w:rsidRDefault="00D503DB" w:rsidP="00BC4D53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22E2">
        <w:rPr>
          <w:rFonts w:ascii="Times New Roman" w:hAnsi="Times New Roman" w:cs="Times New Roman"/>
          <w:b/>
          <w:sz w:val="24"/>
          <w:szCs w:val="24"/>
          <w:lang w:val="lv-LV"/>
        </w:rPr>
        <w:t>neattiecināmās ir</w:t>
      </w:r>
      <w:r w:rsidR="0043091F" w:rsidRPr="000E22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EUR </w:t>
      </w:r>
      <w:r w:rsidR="000E22E2" w:rsidRPr="000E22E2">
        <w:rPr>
          <w:rFonts w:ascii="Times New Roman" w:hAnsi="Times New Roman" w:cs="Times New Roman"/>
          <w:b/>
          <w:sz w:val="24"/>
          <w:szCs w:val="24"/>
          <w:lang w:val="lv-LV"/>
        </w:rPr>
        <w:t>219 514.59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– izmaksas, kas nav tieši saistītas ar energoefektivitātes paaugstināšanas pasākumiem. </w:t>
      </w:r>
    </w:p>
    <w:p w:rsidR="00AE61CE" w:rsidRPr="000E22E2" w:rsidRDefault="00AE61CE" w:rsidP="00BC4D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E22E2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0E22E2">
        <w:rPr>
          <w:rFonts w:ascii="Times New Roman" w:hAnsi="Times New Roman" w:cs="Times New Roman"/>
          <w:sz w:val="24"/>
          <w:szCs w:val="24"/>
        </w:rPr>
        <w:t>: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</w:p>
    <w:p w:rsidR="00AE61CE" w:rsidRPr="0043091F" w:rsidRDefault="000E22E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AE5CDD4" wp14:editId="1D1607BF">
            <wp:simplePos x="0" y="0"/>
            <wp:positionH relativeFrom="margin">
              <wp:posOffset>647700</wp:posOffset>
            </wp:positionH>
            <wp:positionV relativeFrom="paragraph">
              <wp:posOffset>80010</wp:posOffset>
            </wp:positionV>
            <wp:extent cx="4762500" cy="1123950"/>
            <wp:effectExtent l="0" t="0" r="0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6" b="33396"/>
                    <a:stretch/>
                  </pic:blipFill>
                  <pic:spPr bwMode="auto">
                    <a:xfrm>
                      <a:off x="0" y="0"/>
                      <a:ext cx="47625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731EA4"/>
    <w:multiLevelType w:val="hybridMultilevel"/>
    <w:tmpl w:val="B8D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36E17"/>
    <w:multiLevelType w:val="multilevel"/>
    <w:tmpl w:val="89F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26D0C"/>
    <w:rsid w:val="000E22E2"/>
    <w:rsid w:val="001A4C8F"/>
    <w:rsid w:val="001D4B62"/>
    <w:rsid w:val="00217194"/>
    <w:rsid w:val="00236B30"/>
    <w:rsid w:val="002709AA"/>
    <w:rsid w:val="002832EF"/>
    <w:rsid w:val="00312A76"/>
    <w:rsid w:val="003269A5"/>
    <w:rsid w:val="003B2ACB"/>
    <w:rsid w:val="00424FA7"/>
    <w:rsid w:val="0043091F"/>
    <w:rsid w:val="00437A0E"/>
    <w:rsid w:val="004B2232"/>
    <w:rsid w:val="00507DB5"/>
    <w:rsid w:val="0052265A"/>
    <w:rsid w:val="00566747"/>
    <w:rsid w:val="006A1B14"/>
    <w:rsid w:val="007115CA"/>
    <w:rsid w:val="0072462A"/>
    <w:rsid w:val="0079648A"/>
    <w:rsid w:val="007A7B95"/>
    <w:rsid w:val="007C587E"/>
    <w:rsid w:val="008C20B2"/>
    <w:rsid w:val="00910277"/>
    <w:rsid w:val="009C76C2"/>
    <w:rsid w:val="009D01A5"/>
    <w:rsid w:val="009F472B"/>
    <w:rsid w:val="00A91E41"/>
    <w:rsid w:val="00AE61CE"/>
    <w:rsid w:val="00B779A1"/>
    <w:rsid w:val="00BC4D53"/>
    <w:rsid w:val="00D503DB"/>
    <w:rsid w:val="00DD7667"/>
    <w:rsid w:val="00DE6F99"/>
    <w:rsid w:val="00E202ED"/>
    <w:rsid w:val="00E8643D"/>
    <w:rsid w:val="00ED4BEF"/>
    <w:rsid w:val="00ED6625"/>
    <w:rsid w:val="00F44878"/>
    <w:rsid w:val="00F65F09"/>
    <w:rsid w:val="00F722F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2</cp:revision>
  <cp:lastPrinted>2019-02-20T14:01:00Z</cp:lastPrinted>
  <dcterms:created xsi:type="dcterms:W3CDTF">2019-05-24T11:02:00Z</dcterms:created>
  <dcterms:modified xsi:type="dcterms:W3CDTF">2019-05-24T11:02:00Z</dcterms:modified>
</cp:coreProperties>
</file>